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EAD9" w14:textId="4709E27D" w:rsidR="00E52F9C" w:rsidRDefault="0026782B" w:rsidP="00E52F9C">
      <w:pPr>
        <w:pStyle w:val="Heading1"/>
      </w:pPr>
      <w:r>
        <w:t>Praying Again and Again</w:t>
      </w:r>
      <w:r w:rsidR="00695AF3">
        <w:t xml:space="preserve"> (Luke 1</w:t>
      </w:r>
      <w:r>
        <w:t>8:1-8</w:t>
      </w:r>
      <w:r w:rsidR="00695AF3">
        <w:t>)</w:t>
      </w:r>
      <w:r w:rsidR="00707EBE" w:rsidRPr="007E6152">
        <w:t xml:space="preserve"> </w:t>
      </w:r>
      <w:r w:rsidR="0038296C" w:rsidRPr="007E6152">
        <w:t xml:space="preserve">– </w:t>
      </w:r>
      <w:r>
        <w:t>September</w:t>
      </w:r>
      <w:r w:rsidR="0038296C">
        <w:t xml:space="preserve"> </w:t>
      </w:r>
      <w:r w:rsidR="00695AF3">
        <w:t>2</w:t>
      </w:r>
      <w:r>
        <w:t>7</w:t>
      </w:r>
      <w:r w:rsidR="00E52F9C" w:rsidRPr="002E01D2">
        <w:t>, 2020</w:t>
      </w:r>
    </w:p>
    <w:p w14:paraId="7460CC41" w14:textId="77777777" w:rsidR="004C36EE" w:rsidRDefault="004C36EE" w:rsidP="00110529">
      <w:pPr>
        <w:spacing w:before="120"/>
        <w:rPr>
          <w:b/>
          <w:bCs/>
          <w:sz w:val="24"/>
          <w:szCs w:val="24"/>
        </w:rPr>
      </w:pPr>
    </w:p>
    <w:p w14:paraId="2DF5C98E" w14:textId="76C409D3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6782B">
        <w:rPr>
          <w:rFonts w:ascii="Arial" w:eastAsia="Times New Roman" w:hAnsi="Arial" w:cs="Arial"/>
          <w:color w:val="000000"/>
        </w:rPr>
        <w:t>Intro</w:t>
      </w:r>
      <w:r>
        <w:rPr>
          <w:rFonts w:ascii="Arial" w:eastAsia="Times New Roman" w:hAnsi="Arial" w:cs="Arial"/>
          <w:color w:val="000000"/>
        </w:rPr>
        <w:t>duction</w:t>
      </w:r>
      <w:r w:rsidRPr="0026782B">
        <w:rPr>
          <w:rFonts w:ascii="Arial" w:eastAsia="Times New Roman" w:hAnsi="Arial" w:cs="Arial"/>
          <w:color w:val="000000"/>
        </w:rPr>
        <w:t>: How are prayer and Jesus</w:t>
      </w:r>
      <w:r>
        <w:rPr>
          <w:rFonts w:ascii="Arial" w:eastAsia="Times New Roman" w:hAnsi="Arial" w:cs="Arial"/>
          <w:color w:val="000000"/>
        </w:rPr>
        <w:t>’</w:t>
      </w:r>
      <w:r w:rsidRPr="0026782B">
        <w:rPr>
          <w:rFonts w:ascii="Arial" w:eastAsia="Times New Roman" w:hAnsi="Arial" w:cs="Arial"/>
          <w:color w:val="000000"/>
        </w:rPr>
        <w:t xml:space="preserve"> return connected?</w:t>
      </w:r>
    </w:p>
    <w:p w14:paraId="49421305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6782B">
        <w:rPr>
          <w:rFonts w:ascii="Arial" w:eastAsia="Times New Roman" w:hAnsi="Arial" w:cs="Arial"/>
          <w:color w:val="000000"/>
        </w:rPr>
        <w:t> </w:t>
      </w:r>
    </w:p>
    <w:p w14:paraId="6C390FC6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6782B">
        <w:rPr>
          <w:rFonts w:ascii="Arial" w:eastAsia="Times New Roman" w:hAnsi="Arial" w:cs="Arial"/>
          <w:color w:val="000000"/>
        </w:rPr>
        <w:t> </w:t>
      </w:r>
    </w:p>
    <w:p w14:paraId="1431A432" w14:textId="44A0D20F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6782B">
        <w:rPr>
          <w:rFonts w:ascii="Arial" w:eastAsia="Times New Roman" w:hAnsi="Arial" w:cs="Arial"/>
          <w:color w:val="000000"/>
        </w:rPr>
        <w:t xml:space="preserve">“Let it then be engraved deeply in our minds, that it is far </w:t>
      </w:r>
      <w:proofErr w:type="gramStart"/>
      <w:r w:rsidRPr="0026782B">
        <w:rPr>
          <w:rFonts w:ascii="Arial" w:eastAsia="Times New Roman" w:hAnsi="Arial" w:cs="Arial"/>
          <w:color w:val="000000"/>
        </w:rPr>
        <w:t>more easy</w:t>
      </w:r>
      <w:proofErr w:type="gramEnd"/>
      <w:r w:rsidRPr="0026782B">
        <w:rPr>
          <w:rFonts w:ascii="Arial" w:eastAsia="Times New Roman" w:hAnsi="Arial" w:cs="Arial"/>
          <w:color w:val="000000"/>
        </w:rPr>
        <w:t xml:space="preserve"> to begin a habit of prayer, than it is to keep it up. The fear of death, or some temporary piercings of conscience, or some excited feelings — may make a man begin praying, after a fashion. But to go on praying, requires saving faith. We are apt to become weary, and to give way to the suggestion of Satan, that "it is of no use."</w:t>
      </w:r>
      <w:r>
        <w:rPr>
          <w:rFonts w:ascii="Arial" w:eastAsia="Times New Roman" w:hAnsi="Arial" w:cs="Arial"/>
          <w:color w:val="222222"/>
        </w:rPr>
        <w:t xml:space="preserve">  </w:t>
      </w:r>
      <w:r w:rsidRPr="0026782B">
        <w:rPr>
          <w:rFonts w:ascii="Arial" w:eastAsia="Times New Roman" w:hAnsi="Arial" w:cs="Arial"/>
          <w:color w:val="000000"/>
        </w:rPr>
        <w:t>—</w:t>
      </w:r>
      <w:r w:rsidRPr="0026782B">
        <w:rPr>
          <w:rFonts w:ascii="Arial" w:eastAsia="Times New Roman" w:hAnsi="Arial" w:cs="Arial"/>
          <w:color w:val="222222"/>
        </w:rPr>
        <w:t xml:space="preserve">J. C. </w:t>
      </w:r>
      <w:r w:rsidRPr="0026782B">
        <w:rPr>
          <w:rFonts w:ascii="Arial" w:eastAsia="Times New Roman" w:hAnsi="Arial" w:cs="Arial"/>
          <w:color w:val="222222"/>
        </w:rPr>
        <w:t>Ryle</w:t>
      </w:r>
    </w:p>
    <w:p w14:paraId="4F74C304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782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4D6A5AC7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782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04295478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782B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1:</w:t>
      </w:r>
      <w:r w:rsidRPr="0026782B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26782B">
        <w:rPr>
          <w:rFonts w:ascii="Arial" w:eastAsia="Times New Roman" w:hAnsi="Arial" w:cs="Arial"/>
          <w:b/>
          <w:bCs/>
          <w:color w:val="222222"/>
          <w:sz w:val="24"/>
          <w:szCs w:val="24"/>
        </w:rPr>
        <w:t>A fuel for steadfast, continual, and hopeful prayer is the absolute reality of God answering prayers.</w:t>
      </w:r>
    </w:p>
    <w:p w14:paraId="409A40B5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782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118381C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782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92D4FEE" w14:textId="68A76CCD" w:rsid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6782B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2:</w:t>
      </w:r>
      <w:r w:rsidRPr="0026782B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26782B">
        <w:rPr>
          <w:rFonts w:ascii="Arial" w:eastAsia="Times New Roman" w:hAnsi="Arial" w:cs="Arial"/>
          <w:b/>
          <w:bCs/>
          <w:color w:val="222222"/>
          <w:sz w:val="24"/>
          <w:szCs w:val="24"/>
        </w:rPr>
        <w:t>God’s answers to prayer are with justice and speed for His elect.</w:t>
      </w:r>
    </w:p>
    <w:p w14:paraId="7A05EF21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A603B6C" w14:textId="77777777" w:rsidR="0026782B" w:rsidRPr="0026782B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782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0B840BD" w14:textId="160D3B46" w:rsidR="0080430B" w:rsidRPr="007A3AC3" w:rsidRDefault="0026782B" w:rsidP="0026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6782B">
        <w:rPr>
          <w:rFonts w:ascii="Arial" w:eastAsia="Times New Roman" w:hAnsi="Arial" w:cs="Arial"/>
          <w:color w:val="222222"/>
        </w:rPr>
        <w:t>Getting back to that question… How is prayer connected with Jesus</w:t>
      </w:r>
      <w:r w:rsidRPr="007A3AC3">
        <w:rPr>
          <w:rFonts w:ascii="Arial" w:eastAsia="Times New Roman" w:hAnsi="Arial" w:cs="Arial"/>
          <w:color w:val="222222"/>
        </w:rPr>
        <w:t>’</w:t>
      </w:r>
      <w:r w:rsidRPr="0026782B">
        <w:rPr>
          <w:rFonts w:ascii="Arial" w:eastAsia="Times New Roman" w:hAnsi="Arial" w:cs="Arial"/>
          <w:color w:val="222222"/>
        </w:rPr>
        <w:t xml:space="preserve"> return?</w:t>
      </w:r>
    </w:p>
    <w:sectPr w:rsidR="0080430B" w:rsidRPr="007A3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79C7A" w14:textId="77777777" w:rsidR="00A30C21" w:rsidRDefault="00A30C21" w:rsidP="00E52F9C">
      <w:pPr>
        <w:spacing w:after="0" w:line="240" w:lineRule="auto"/>
      </w:pPr>
      <w:r>
        <w:separator/>
      </w:r>
    </w:p>
  </w:endnote>
  <w:endnote w:type="continuationSeparator" w:id="0">
    <w:p w14:paraId="03536D0C" w14:textId="77777777" w:rsidR="00A30C21" w:rsidRDefault="00A30C21" w:rsidP="00E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F9CB5" w14:textId="77777777" w:rsidR="00A30C21" w:rsidRDefault="00A30C21" w:rsidP="00E52F9C">
      <w:pPr>
        <w:spacing w:after="0" w:line="240" w:lineRule="auto"/>
      </w:pPr>
      <w:r>
        <w:separator/>
      </w:r>
    </w:p>
  </w:footnote>
  <w:footnote w:type="continuationSeparator" w:id="0">
    <w:p w14:paraId="6774C3D4" w14:textId="77777777" w:rsidR="00A30C21" w:rsidRDefault="00A30C21" w:rsidP="00E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F06"/>
    <w:multiLevelType w:val="hybridMultilevel"/>
    <w:tmpl w:val="C5C008A8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154"/>
    <w:multiLevelType w:val="hybridMultilevel"/>
    <w:tmpl w:val="17162D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FC0"/>
    <w:multiLevelType w:val="hybridMultilevel"/>
    <w:tmpl w:val="60E22AE2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009"/>
    <w:multiLevelType w:val="hybridMultilevel"/>
    <w:tmpl w:val="045CAE8A"/>
    <w:lvl w:ilvl="0" w:tplc="D9B202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F266C"/>
    <w:multiLevelType w:val="multilevel"/>
    <w:tmpl w:val="8F7C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353B7"/>
    <w:multiLevelType w:val="hybridMultilevel"/>
    <w:tmpl w:val="A6080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24C8"/>
    <w:multiLevelType w:val="hybridMultilevel"/>
    <w:tmpl w:val="70D03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36C49"/>
    <w:multiLevelType w:val="hybridMultilevel"/>
    <w:tmpl w:val="5094AB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7086E"/>
    <w:multiLevelType w:val="hybridMultilevel"/>
    <w:tmpl w:val="3446BC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474BB"/>
    <w:multiLevelType w:val="hybridMultilevel"/>
    <w:tmpl w:val="0D9201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B"/>
    <w:rsid w:val="00016BF7"/>
    <w:rsid w:val="000407B5"/>
    <w:rsid w:val="000B5BF5"/>
    <w:rsid w:val="00110529"/>
    <w:rsid w:val="00192B00"/>
    <w:rsid w:val="001A19C6"/>
    <w:rsid w:val="0026782B"/>
    <w:rsid w:val="002A18B6"/>
    <w:rsid w:val="002B43C1"/>
    <w:rsid w:val="00326EEB"/>
    <w:rsid w:val="0038296C"/>
    <w:rsid w:val="00491776"/>
    <w:rsid w:val="004C36EE"/>
    <w:rsid w:val="005A4659"/>
    <w:rsid w:val="00683E47"/>
    <w:rsid w:val="00695AF3"/>
    <w:rsid w:val="006D6CBB"/>
    <w:rsid w:val="00707EBE"/>
    <w:rsid w:val="007A3AC3"/>
    <w:rsid w:val="007E6152"/>
    <w:rsid w:val="0080430B"/>
    <w:rsid w:val="008A38BF"/>
    <w:rsid w:val="008F08BE"/>
    <w:rsid w:val="00955079"/>
    <w:rsid w:val="009737AC"/>
    <w:rsid w:val="00A30C21"/>
    <w:rsid w:val="00A42B96"/>
    <w:rsid w:val="00AC504A"/>
    <w:rsid w:val="00B364E7"/>
    <w:rsid w:val="00CF31C3"/>
    <w:rsid w:val="00D34F79"/>
    <w:rsid w:val="00DC2641"/>
    <w:rsid w:val="00E16001"/>
    <w:rsid w:val="00E52F9C"/>
    <w:rsid w:val="00F10F45"/>
    <w:rsid w:val="00F31539"/>
    <w:rsid w:val="00F41076"/>
    <w:rsid w:val="00FA53A0"/>
    <w:rsid w:val="00FB71D1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311"/>
  <w15:chartTrackingRefBased/>
  <w15:docId w15:val="{BEC1A6EB-63EA-4FB6-BCE0-2E7147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C"/>
  </w:style>
  <w:style w:type="paragraph" w:styleId="Footer">
    <w:name w:val="footer"/>
    <w:basedOn w:val="Normal"/>
    <w:link w:val="Foot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C"/>
  </w:style>
  <w:style w:type="character" w:customStyle="1" w:styleId="Heading1Char">
    <w:name w:val="Heading 1 Char"/>
    <w:basedOn w:val="DefaultParagraphFont"/>
    <w:link w:val="Heading1"/>
    <w:uiPriority w:val="9"/>
    <w:rsid w:val="00E5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EBE"/>
    <w:pPr>
      <w:ind w:left="720"/>
      <w:contextualSpacing/>
    </w:pPr>
  </w:style>
  <w:style w:type="paragraph" w:customStyle="1" w:styleId="m5384046182949720602msolistparagraph">
    <w:name w:val="m_5384046182949720602msolistparagraph"/>
    <w:basedOn w:val="Normal"/>
    <w:rsid w:val="0026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Wong</dc:creator>
  <cp:keywords/>
  <dc:description/>
  <cp:lastModifiedBy>Visitor</cp:lastModifiedBy>
  <cp:revision>4</cp:revision>
  <dcterms:created xsi:type="dcterms:W3CDTF">2020-09-24T23:20:00Z</dcterms:created>
  <dcterms:modified xsi:type="dcterms:W3CDTF">2020-09-24T23:23:00Z</dcterms:modified>
</cp:coreProperties>
</file>